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E25CA" w14:textId="39EE75DB" w:rsidR="00C90C3D" w:rsidRDefault="00CD3F0E">
      <w:r>
        <w:t>pas d’inspiration et de packshot en plus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1B2"/>
    <w:rsid w:val="00206122"/>
    <w:rsid w:val="00C51508"/>
    <w:rsid w:val="00C90C3D"/>
    <w:rsid w:val="00CA7C97"/>
    <w:rsid w:val="00CD3F0E"/>
    <w:rsid w:val="00DB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86076"/>
  <w15:chartTrackingRefBased/>
  <w15:docId w15:val="{DF50A504-0350-4B47-BB15-ABE014199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B41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B41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41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41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41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41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41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41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41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41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B41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41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41B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41B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41B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41B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41B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41B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41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B4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41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B41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41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41B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41B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B41B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41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41B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41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2026-09-28T10:22:00Z</dcterms:created>
  <dcterms:modified xsi:type="dcterms:W3CDTF">2026-09-28T10:23:00Z</dcterms:modified>
</cp:coreProperties>
</file>